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22C04" w14:textId="14354458" w:rsidR="00B64462" w:rsidRDefault="00B64462">
      <w:bookmarkStart w:id="0" w:name="_GoBack"/>
      <w:bookmarkEnd w:id="0"/>
      <w:r>
        <w:t xml:space="preserve">Subject </w:t>
      </w:r>
      <w:r w:rsidR="00D422C2">
        <w:t xml:space="preserve">checklist by </w:t>
      </w:r>
      <w:r w:rsidR="00B91D02">
        <w:t>degree objective</w:t>
      </w:r>
      <w:r w:rsidR="00F006F6">
        <w:t>s</w:t>
      </w:r>
      <w:r w:rsidR="00B91D02">
        <w:t xml:space="preserve"> [BA]</w:t>
      </w:r>
      <w:r w:rsidR="00D422C2">
        <w:t xml:space="preserve"> </w:t>
      </w:r>
      <w:r w:rsidR="004946E4">
        <w:t>/</w:t>
      </w:r>
    </w:p>
    <w:p w14:paraId="2EF08920" w14:textId="5CC9564F" w:rsidR="007F1A6D" w:rsidRDefault="007F1A6D">
      <w:r>
        <w:t>Subject code and name:</w:t>
      </w:r>
    </w:p>
    <w:p w14:paraId="0167DE21" w14:textId="77777777" w:rsidR="00D422C2" w:rsidRDefault="00D422C2"/>
    <w:tbl>
      <w:tblPr>
        <w:tblStyle w:val="TableGrid"/>
        <w:tblW w:w="5000" w:type="pct"/>
        <w:tblInd w:w="-423" w:type="dxa"/>
        <w:tblLayout w:type="fixed"/>
        <w:tblLook w:val="00A0" w:firstRow="1" w:lastRow="0" w:firstColumn="1" w:lastColumn="0" w:noHBand="0" w:noVBand="0"/>
      </w:tblPr>
      <w:tblGrid>
        <w:gridCol w:w="1097"/>
        <w:gridCol w:w="1276"/>
        <w:gridCol w:w="1134"/>
        <w:gridCol w:w="1134"/>
        <w:gridCol w:w="1418"/>
        <w:gridCol w:w="1276"/>
        <w:gridCol w:w="992"/>
        <w:gridCol w:w="1276"/>
        <w:gridCol w:w="1276"/>
        <w:gridCol w:w="1134"/>
        <w:gridCol w:w="1137"/>
        <w:gridCol w:w="1026"/>
      </w:tblGrid>
      <w:tr w:rsidR="00C65D00" w14:paraId="37EACC63" w14:textId="22E704E8" w:rsidTr="00C65D00">
        <w:tc>
          <w:tcPr>
            <w:tcW w:w="387" w:type="pct"/>
          </w:tcPr>
          <w:p w14:paraId="08C1440D" w14:textId="13EC04DE" w:rsidR="00F006F6" w:rsidRPr="007F1A6D" w:rsidRDefault="007F1A6D" w:rsidP="004946E4">
            <w:pPr>
              <w:spacing w:before="120" w:after="120" w:line="240" w:lineRule="auto"/>
              <w:rPr>
                <w:b/>
                <w:sz w:val="16"/>
                <w:szCs w:val="16"/>
              </w:rPr>
            </w:pPr>
            <w:r w:rsidRPr="007F1A6D">
              <w:rPr>
                <w:b/>
                <w:sz w:val="16"/>
                <w:szCs w:val="16"/>
              </w:rPr>
              <w:t>Subject Learning Objective / Generic Skill</w:t>
            </w:r>
          </w:p>
        </w:tc>
        <w:tc>
          <w:tcPr>
            <w:tcW w:w="450" w:type="pct"/>
          </w:tcPr>
          <w:p w14:paraId="0733E50A" w14:textId="019279AE" w:rsidR="00F006F6" w:rsidRPr="00F006F6" w:rsidRDefault="00F006F6" w:rsidP="00E24722">
            <w:pPr>
              <w:spacing w:before="120" w:after="120" w:line="240" w:lineRule="auto"/>
              <w:rPr>
                <w:sz w:val="16"/>
                <w:szCs w:val="16"/>
              </w:rPr>
            </w:pPr>
            <w:r w:rsidRPr="00F006F6">
              <w:rPr>
                <w:sz w:val="16"/>
                <w:szCs w:val="16"/>
              </w:rPr>
              <w:t xml:space="preserve">Detailed knowledge and understanding </w:t>
            </w:r>
            <w:r w:rsidR="00E24722">
              <w:rPr>
                <w:sz w:val="16"/>
                <w:szCs w:val="16"/>
              </w:rPr>
              <w:t>(</w:t>
            </w:r>
            <w:r w:rsidR="00C65D00">
              <w:rPr>
                <w:sz w:val="16"/>
                <w:szCs w:val="16"/>
              </w:rPr>
              <w:t xml:space="preserve">within </w:t>
            </w:r>
            <w:r w:rsidRPr="00F006F6">
              <w:rPr>
                <w:sz w:val="16"/>
                <w:szCs w:val="16"/>
              </w:rPr>
              <w:t>humanities, social sciences and/or languages</w:t>
            </w:r>
            <w:r w:rsidR="00E24722">
              <w:rPr>
                <w:sz w:val="16"/>
                <w:szCs w:val="16"/>
              </w:rPr>
              <w:t>)</w:t>
            </w:r>
          </w:p>
        </w:tc>
        <w:tc>
          <w:tcPr>
            <w:tcW w:w="400" w:type="pct"/>
          </w:tcPr>
          <w:p w14:paraId="3EE812E5" w14:textId="3E19071C" w:rsidR="00F006F6" w:rsidRPr="00F006F6" w:rsidRDefault="00F006F6" w:rsidP="00E24722">
            <w:pPr>
              <w:spacing w:before="120" w:after="120" w:line="240" w:lineRule="auto"/>
              <w:rPr>
                <w:rFonts w:cstheme="minorBidi"/>
                <w:color w:val="000000"/>
                <w:sz w:val="16"/>
                <w:szCs w:val="16"/>
                <w:shd w:val="clear" w:color="auto" w:fill="FFFFFF"/>
              </w:rPr>
            </w:pPr>
            <w:r w:rsidRPr="00F006F6">
              <w:rPr>
                <w:sz w:val="16"/>
                <w:szCs w:val="16"/>
              </w:rPr>
              <w:t xml:space="preserve">General understanding </w:t>
            </w:r>
            <w:r w:rsidR="00E24722">
              <w:rPr>
                <w:sz w:val="16"/>
                <w:szCs w:val="16"/>
              </w:rPr>
              <w:t>(</w:t>
            </w:r>
            <w:r w:rsidRPr="00F006F6">
              <w:rPr>
                <w:sz w:val="16"/>
                <w:szCs w:val="16"/>
              </w:rPr>
              <w:t>outside humanities, social sciences and/or languages</w:t>
            </w:r>
            <w:r w:rsidR="00E24722">
              <w:rPr>
                <w:sz w:val="16"/>
                <w:szCs w:val="16"/>
              </w:rPr>
              <w:t>)</w:t>
            </w:r>
            <w:r w:rsidRPr="00F006F6">
              <w:rPr>
                <w:sz w:val="16"/>
                <w:szCs w:val="16"/>
              </w:rPr>
              <w:t xml:space="preserve"> [Breadth objective]</w:t>
            </w:r>
          </w:p>
        </w:tc>
        <w:tc>
          <w:tcPr>
            <w:tcW w:w="400" w:type="pct"/>
          </w:tcPr>
          <w:p w14:paraId="3468A2B1" w14:textId="213E87B3" w:rsidR="00F006F6" w:rsidRPr="00F006F6" w:rsidRDefault="00E24722" w:rsidP="00E24722">
            <w:pPr>
              <w:spacing w:before="120" w:after="120" w:line="240" w:lineRule="auto"/>
              <w:rPr>
                <w:rFonts w:cstheme="minorBidi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cstheme="minorBidi"/>
                <w:color w:val="000000"/>
                <w:sz w:val="16"/>
                <w:szCs w:val="16"/>
                <w:shd w:val="clear" w:color="auto" w:fill="FFFFFF"/>
              </w:rPr>
              <w:t>National</w:t>
            </w:r>
            <w:r w:rsidR="00F006F6" w:rsidRPr="00F006F6">
              <w:rPr>
                <w:rFonts w:cstheme="minorBidi"/>
                <w:color w:val="000000"/>
                <w:sz w:val="16"/>
                <w:szCs w:val="16"/>
                <w:shd w:val="clear" w:color="auto" w:fill="FFFFFF"/>
              </w:rPr>
              <w:t xml:space="preserve"> and international debates </w:t>
            </w:r>
          </w:p>
        </w:tc>
        <w:tc>
          <w:tcPr>
            <w:tcW w:w="500" w:type="pct"/>
          </w:tcPr>
          <w:p w14:paraId="301836D5" w14:textId="54ACA1D1" w:rsidR="00F006F6" w:rsidRPr="00F006F6" w:rsidRDefault="00E24722" w:rsidP="00B91D02">
            <w:pPr>
              <w:spacing w:before="120" w:after="120" w:line="240" w:lineRule="auto"/>
              <w:rPr>
                <w:rFonts w:cstheme="minorBidi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cstheme="minorBidi"/>
                <w:color w:val="000000"/>
                <w:sz w:val="16"/>
                <w:szCs w:val="16"/>
                <w:shd w:val="clear" w:color="auto" w:fill="FFFFFF"/>
              </w:rPr>
              <w:t>A</w:t>
            </w:r>
            <w:r w:rsidR="00F006F6" w:rsidRPr="00F006F6">
              <w:rPr>
                <w:rFonts w:cstheme="minorBidi"/>
                <w:color w:val="000000"/>
                <w:sz w:val="16"/>
                <w:szCs w:val="16"/>
                <w:shd w:val="clear" w:color="auto" w:fill="FFFFFF"/>
              </w:rPr>
              <w:t>ppropriate and rigorous methods/theories/approaches to knowledge</w:t>
            </w:r>
          </w:p>
        </w:tc>
        <w:tc>
          <w:tcPr>
            <w:tcW w:w="450" w:type="pct"/>
          </w:tcPr>
          <w:p w14:paraId="32161539" w14:textId="1791A6C6" w:rsidR="00F006F6" w:rsidRPr="00F006F6" w:rsidRDefault="00E24722" w:rsidP="00BB5D97">
            <w:pPr>
              <w:spacing w:before="120" w:after="120" w:line="240" w:lineRule="auto"/>
              <w:rPr>
                <w:rFonts w:cstheme="minorBidi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cstheme="minorBidi"/>
                <w:color w:val="000000"/>
                <w:sz w:val="16"/>
                <w:szCs w:val="16"/>
                <w:shd w:val="clear" w:color="auto" w:fill="FFFFFF"/>
              </w:rPr>
              <w:t>I</w:t>
            </w:r>
            <w:r w:rsidR="00F006F6" w:rsidRPr="00F006F6">
              <w:rPr>
                <w:rFonts w:cstheme="minorBidi"/>
                <w:color w:val="000000"/>
                <w:sz w:val="16"/>
                <w:szCs w:val="16"/>
                <w:shd w:val="clear" w:color="auto" w:fill="FFFFFF"/>
              </w:rPr>
              <w:t>ntellectual honesty and respect for ethical values</w:t>
            </w:r>
          </w:p>
        </w:tc>
        <w:tc>
          <w:tcPr>
            <w:tcW w:w="350" w:type="pct"/>
          </w:tcPr>
          <w:p w14:paraId="354B1DD3" w14:textId="263F438F" w:rsidR="00F006F6" w:rsidRPr="00F006F6" w:rsidRDefault="00E24722" w:rsidP="00BB5D97">
            <w:pPr>
              <w:spacing w:before="120" w:after="120" w:line="240" w:lineRule="auto"/>
              <w:rPr>
                <w:rFonts w:cstheme="minorBidi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cstheme="minorBidi"/>
                <w:color w:val="000000"/>
                <w:sz w:val="16"/>
                <w:szCs w:val="16"/>
                <w:shd w:val="clear" w:color="auto" w:fill="FFFFFF"/>
              </w:rPr>
              <w:t>C</w:t>
            </w:r>
            <w:r w:rsidR="00F006F6" w:rsidRPr="00F006F6">
              <w:rPr>
                <w:rFonts w:cstheme="minorBidi"/>
                <w:color w:val="000000"/>
                <w:sz w:val="16"/>
                <w:szCs w:val="16"/>
                <w:shd w:val="clear" w:color="auto" w:fill="FFFFFF"/>
              </w:rPr>
              <w:t>ritical and analytical skills</w:t>
            </w:r>
          </w:p>
        </w:tc>
        <w:tc>
          <w:tcPr>
            <w:tcW w:w="450" w:type="pct"/>
          </w:tcPr>
          <w:p w14:paraId="412336BA" w14:textId="640F8E27" w:rsidR="00F006F6" w:rsidRPr="00F006F6" w:rsidRDefault="00F006F6" w:rsidP="00E24722">
            <w:pPr>
              <w:spacing w:before="120" w:after="120" w:line="240" w:lineRule="auto"/>
              <w:rPr>
                <w:rFonts w:cstheme="minorBidi"/>
                <w:color w:val="000000"/>
                <w:sz w:val="16"/>
                <w:szCs w:val="16"/>
                <w:shd w:val="clear" w:color="auto" w:fill="FFFFFF"/>
              </w:rPr>
            </w:pPr>
            <w:r w:rsidRPr="00F006F6">
              <w:rPr>
                <w:rFonts w:cstheme="minorBidi"/>
                <w:color w:val="000000"/>
                <w:sz w:val="16"/>
                <w:szCs w:val="16"/>
                <w:shd w:val="clear" w:color="auto" w:fill="FFFFFF"/>
              </w:rPr>
              <w:t xml:space="preserve">Informed and critically discriminating </w:t>
            </w:r>
          </w:p>
        </w:tc>
        <w:tc>
          <w:tcPr>
            <w:tcW w:w="450" w:type="pct"/>
          </w:tcPr>
          <w:p w14:paraId="46E9AF08" w14:textId="7411EF04" w:rsidR="00F006F6" w:rsidRPr="00F006F6" w:rsidRDefault="00F006F6" w:rsidP="00B91D02">
            <w:pPr>
              <w:spacing w:before="120" w:after="120" w:line="240" w:lineRule="auto"/>
              <w:rPr>
                <w:rFonts w:cstheme="minorBidi"/>
                <w:color w:val="000000"/>
                <w:sz w:val="16"/>
                <w:szCs w:val="16"/>
                <w:shd w:val="clear" w:color="auto" w:fill="FFFFFF"/>
              </w:rPr>
            </w:pPr>
            <w:r w:rsidRPr="00F006F6">
              <w:rPr>
                <w:rFonts w:cstheme="minorBidi"/>
                <w:color w:val="000000"/>
                <w:sz w:val="16"/>
                <w:szCs w:val="16"/>
                <w:shd w:val="clear" w:color="auto" w:fill="FFFFFF"/>
              </w:rPr>
              <w:t>Effective communication</w:t>
            </w:r>
          </w:p>
        </w:tc>
        <w:tc>
          <w:tcPr>
            <w:tcW w:w="400" w:type="pct"/>
          </w:tcPr>
          <w:p w14:paraId="7106B530" w14:textId="5C2A1729" w:rsidR="00F006F6" w:rsidRPr="00E24722" w:rsidRDefault="00E24722" w:rsidP="00B91D02">
            <w:pPr>
              <w:spacing w:before="120" w:after="120" w:line="240" w:lineRule="auto"/>
              <w:rPr>
                <w:rFonts w:cstheme="minorBidi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cstheme="minorBidi"/>
                <w:color w:val="000000"/>
                <w:sz w:val="16"/>
                <w:szCs w:val="16"/>
                <w:shd w:val="clear" w:color="auto" w:fill="FFFFFF"/>
              </w:rPr>
              <w:t>Qualified for range of employ</w:t>
            </w:r>
            <w:r w:rsidRPr="00E24722">
              <w:rPr>
                <w:rFonts w:cstheme="minorBidi"/>
                <w:color w:val="000000"/>
                <w:sz w:val="16"/>
                <w:szCs w:val="16"/>
                <w:shd w:val="clear" w:color="auto" w:fill="FFFFFF"/>
              </w:rPr>
              <w:t>ment</w:t>
            </w:r>
          </w:p>
        </w:tc>
        <w:tc>
          <w:tcPr>
            <w:tcW w:w="401" w:type="pct"/>
          </w:tcPr>
          <w:p w14:paraId="207642E5" w14:textId="5D53E78D" w:rsidR="00F006F6" w:rsidRPr="00E24722" w:rsidRDefault="00E24722" w:rsidP="00B91D02">
            <w:pPr>
              <w:spacing w:before="120" w:after="120" w:line="240" w:lineRule="auto"/>
              <w:rPr>
                <w:rFonts w:cstheme="minorBidi"/>
                <w:color w:val="000000"/>
                <w:sz w:val="16"/>
                <w:szCs w:val="16"/>
                <w:shd w:val="clear" w:color="auto" w:fill="FFFFFF"/>
              </w:rPr>
            </w:pPr>
            <w:r w:rsidRPr="00E24722">
              <w:rPr>
                <w:rFonts w:cstheme="minorBidi"/>
                <w:color w:val="000000"/>
                <w:sz w:val="16"/>
                <w:szCs w:val="16"/>
                <w:shd w:val="clear" w:color="auto" w:fill="FFFFFF"/>
              </w:rPr>
              <w:t>Commitment to continuous learning</w:t>
            </w:r>
          </w:p>
        </w:tc>
        <w:tc>
          <w:tcPr>
            <w:tcW w:w="362" w:type="pct"/>
          </w:tcPr>
          <w:p w14:paraId="13B3F49A" w14:textId="223A534A" w:rsidR="00F006F6" w:rsidRPr="00E24722" w:rsidRDefault="00E24722" w:rsidP="00E24722">
            <w:pPr>
              <w:spacing w:before="120" w:after="120" w:line="240" w:lineRule="auto"/>
              <w:rPr>
                <w:rFonts w:cstheme="minorBidi"/>
                <w:color w:val="000000"/>
                <w:sz w:val="16"/>
                <w:szCs w:val="16"/>
                <w:shd w:val="clear" w:color="auto" w:fill="FFFFFF"/>
              </w:rPr>
            </w:pPr>
            <w:r w:rsidRPr="00E24722">
              <w:rPr>
                <w:rFonts w:cstheme="minorBidi"/>
                <w:color w:val="000000"/>
                <w:sz w:val="16"/>
                <w:szCs w:val="16"/>
                <w:shd w:val="clear" w:color="auto" w:fill="FFFFFF"/>
              </w:rPr>
              <w:t>Proficient in appropriate technologies</w:t>
            </w:r>
          </w:p>
        </w:tc>
      </w:tr>
      <w:tr w:rsidR="00C65D00" w14:paraId="0A94F97C" w14:textId="79BB73E2" w:rsidTr="00C65D00">
        <w:tc>
          <w:tcPr>
            <w:tcW w:w="387" w:type="pct"/>
          </w:tcPr>
          <w:p w14:paraId="45AFBC38" w14:textId="2E709B57" w:rsidR="00F006F6" w:rsidRPr="007F1A6D" w:rsidRDefault="007F1A6D">
            <w:pPr>
              <w:rPr>
                <w:sz w:val="16"/>
                <w:szCs w:val="16"/>
              </w:rPr>
            </w:pPr>
            <w:r w:rsidRPr="007F1A6D">
              <w:rPr>
                <w:sz w:val="16"/>
                <w:szCs w:val="16"/>
              </w:rPr>
              <w:t>[Learning objective 1]</w:t>
            </w:r>
          </w:p>
        </w:tc>
        <w:tc>
          <w:tcPr>
            <w:tcW w:w="450" w:type="pct"/>
          </w:tcPr>
          <w:p w14:paraId="01D48A69" w14:textId="77777777" w:rsidR="00F006F6" w:rsidRDefault="00F006F6"/>
        </w:tc>
        <w:tc>
          <w:tcPr>
            <w:tcW w:w="400" w:type="pct"/>
          </w:tcPr>
          <w:p w14:paraId="51CE9E5B" w14:textId="77777777" w:rsidR="00F006F6" w:rsidRDefault="00F006F6"/>
        </w:tc>
        <w:tc>
          <w:tcPr>
            <w:tcW w:w="400" w:type="pct"/>
          </w:tcPr>
          <w:p w14:paraId="7E9DFC72" w14:textId="77777777" w:rsidR="00F006F6" w:rsidRDefault="00F006F6"/>
        </w:tc>
        <w:tc>
          <w:tcPr>
            <w:tcW w:w="500" w:type="pct"/>
          </w:tcPr>
          <w:p w14:paraId="0DEAAE22" w14:textId="77777777" w:rsidR="00F006F6" w:rsidRDefault="00F006F6"/>
        </w:tc>
        <w:tc>
          <w:tcPr>
            <w:tcW w:w="450" w:type="pct"/>
          </w:tcPr>
          <w:p w14:paraId="7F27069F" w14:textId="77777777" w:rsidR="00F006F6" w:rsidRDefault="00F006F6"/>
        </w:tc>
        <w:tc>
          <w:tcPr>
            <w:tcW w:w="350" w:type="pct"/>
          </w:tcPr>
          <w:p w14:paraId="025D7D41" w14:textId="77777777" w:rsidR="00F006F6" w:rsidRDefault="00F006F6"/>
        </w:tc>
        <w:tc>
          <w:tcPr>
            <w:tcW w:w="450" w:type="pct"/>
          </w:tcPr>
          <w:p w14:paraId="6FE17FD5" w14:textId="77777777" w:rsidR="00F006F6" w:rsidRDefault="00F006F6"/>
        </w:tc>
        <w:tc>
          <w:tcPr>
            <w:tcW w:w="450" w:type="pct"/>
          </w:tcPr>
          <w:p w14:paraId="4BE11B3A" w14:textId="77777777" w:rsidR="00F006F6" w:rsidRDefault="00F006F6"/>
        </w:tc>
        <w:tc>
          <w:tcPr>
            <w:tcW w:w="400" w:type="pct"/>
          </w:tcPr>
          <w:p w14:paraId="28F7A555" w14:textId="77777777" w:rsidR="00F006F6" w:rsidRDefault="00F006F6"/>
        </w:tc>
        <w:tc>
          <w:tcPr>
            <w:tcW w:w="401" w:type="pct"/>
          </w:tcPr>
          <w:p w14:paraId="00AE690E" w14:textId="77777777" w:rsidR="00F006F6" w:rsidRDefault="00F006F6"/>
        </w:tc>
        <w:tc>
          <w:tcPr>
            <w:tcW w:w="362" w:type="pct"/>
          </w:tcPr>
          <w:p w14:paraId="2759B14B" w14:textId="77777777" w:rsidR="00F006F6" w:rsidRDefault="00F006F6"/>
        </w:tc>
      </w:tr>
      <w:tr w:rsidR="00C65D00" w14:paraId="1B620CE0" w14:textId="36F35E64" w:rsidTr="00C65D00">
        <w:tc>
          <w:tcPr>
            <w:tcW w:w="387" w:type="pct"/>
          </w:tcPr>
          <w:p w14:paraId="1033B176" w14:textId="0C18D8C5" w:rsidR="00F006F6" w:rsidRDefault="007F1A6D">
            <w:r w:rsidRPr="007F1A6D">
              <w:rPr>
                <w:sz w:val="16"/>
                <w:szCs w:val="16"/>
              </w:rPr>
              <w:t>[</w:t>
            </w:r>
            <w:r>
              <w:rPr>
                <w:sz w:val="16"/>
                <w:szCs w:val="16"/>
              </w:rPr>
              <w:t>Learning objective 2</w:t>
            </w:r>
            <w:r w:rsidRPr="007F1A6D">
              <w:rPr>
                <w:sz w:val="16"/>
                <w:szCs w:val="16"/>
              </w:rPr>
              <w:t>]</w:t>
            </w:r>
          </w:p>
        </w:tc>
        <w:tc>
          <w:tcPr>
            <w:tcW w:w="450" w:type="pct"/>
          </w:tcPr>
          <w:p w14:paraId="2A2BC42D" w14:textId="77777777" w:rsidR="00F006F6" w:rsidRDefault="00F006F6"/>
        </w:tc>
        <w:tc>
          <w:tcPr>
            <w:tcW w:w="400" w:type="pct"/>
          </w:tcPr>
          <w:p w14:paraId="6C11B0B0" w14:textId="77777777" w:rsidR="00F006F6" w:rsidRDefault="00F006F6"/>
        </w:tc>
        <w:tc>
          <w:tcPr>
            <w:tcW w:w="400" w:type="pct"/>
          </w:tcPr>
          <w:p w14:paraId="7DB42E92" w14:textId="77777777" w:rsidR="00F006F6" w:rsidRDefault="00F006F6"/>
        </w:tc>
        <w:tc>
          <w:tcPr>
            <w:tcW w:w="500" w:type="pct"/>
          </w:tcPr>
          <w:p w14:paraId="046B80C4" w14:textId="77777777" w:rsidR="00F006F6" w:rsidRDefault="00F006F6"/>
        </w:tc>
        <w:tc>
          <w:tcPr>
            <w:tcW w:w="450" w:type="pct"/>
          </w:tcPr>
          <w:p w14:paraId="2B379E12" w14:textId="77777777" w:rsidR="00F006F6" w:rsidRDefault="00F006F6"/>
        </w:tc>
        <w:tc>
          <w:tcPr>
            <w:tcW w:w="350" w:type="pct"/>
          </w:tcPr>
          <w:p w14:paraId="6882AEFD" w14:textId="77777777" w:rsidR="00F006F6" w:rsidRDefault="00F006F6"/>
        </w:tc>
        <w:tc>
          <w:tcPr>
            <w:tcW w:w="450" w:type="pct"/>
          </w:tcPr>
          <w:p w14:paraId="39C734A2" w14:textId="77777777" w:rsidR="00F006F6" w:rsidRDefault="00F006F6"/>
        </w:tc>
        <w:tc>
          <w:tcPr>
            <w:tcW w:w="450" w:type="pct"/>
          </w:tcPr>
          <w:p w14:paraId="1042B944" w14:textId="77777777" w:rsidR="00F006F6" w:rsidRDefault="00F006F6"/>
        </w:tc>
        <w:tc>
          <w:tcPr>
            <w:tcW w:w="400" w:type="pct"/>
          </w:tcPr>
          <w:p w14:paraId="55114808" w14:textId="77777777" w:rsidR="00F006F6" w:rsidRDefault="00F006F6"/>
        </w:tc>
        <w:tc>
          <w:tcPr>
            <w:tcW w:w="401" w:type="pct"/>
          </w:tcPr>
          <w:p w14:paraId="43C4840E" w14:textId="77777777" w:rsidR="00F006F6" w:rsidRDefault="00F006F6"/>
        </w:tc>
        <w:tc>
          <w:tcPr>
            <w:tcW w:w="362" w:type="pct"/>
          </w:tcPr>
          <w:p w14:paraId="3178FB7E" w14:textId="77777777" w:rsidR="00F006F6" w:rsidRDefault="00F006F6"/>
        </w:tc>
      </w:tr>
      <w:tr w:rsidR="00C65D00" w14:paraId="16767724" w14:textId="0954F076" w:rsidTr="00C65D00">
        <w:tc>
          <w:tcPr>
            <w:tcW w:w="387" w:type="pct"/>
          </w:tcPr>
          <w:p w14:paraId="1B94A7D2" w14:textId="3D6A3DF2" w:rsidR="00F006F6" w:rsidRDefault="007F1A6D">
            <w:r w:rsidRPr="007F1A6D">
              <w:rPr>
                <w:sz w:val="16"/>
                <w:szCs w:val="16"/>
              </w:rPr>
              <w:t>[</w:t>
            </w:r>
            <w:r>
              <w:rPr>
                <w:sz w:val="16"/>
                <w:szCs w:val="16"/>
              </w:rPr>
              <w:t>Learning objective 3</w:t>
            </w:r>
            <w:r w:rsidRPr="007F1A6D">
              <w:rPr>
                <w:sz w:val="16"/>
                <w:szCs w:val="16"/>
              </w:rPr>
              <w:t>]</w:t>
            </w:r>
          </w:p>
        </w:tc>
        <w:tc>
          <w:tcPr>
            <w:tcW w:w="450" w:type="pct"/>
          </w:tcPr>
          <w:p w14:paraId="30F6F0D7" w14:textId="77777777" w:rsidR="00F006F6" w:rsidRDefault="00F006F6"/>
        </w:tc>
        <w:tc>
          <w:tcPr>
            <w:tcW w:w="400" w:type="pct"/>
          </w:tcPr>
          <w:p w14:paraId="0C8241DF" w14:textId="77777777" w:rsidR="00F006F6" w:rsidRDefault="00F006F6"/>
        </w:tc>
        <w:tc>
          <w:tcPr>
            <w:tcW w:w="400" w:type="pct"/>
          </w:tcPr>
          <w:p w14:paraId="7C25D2B6" w14:textId="77777777" w:rsidR="00F006F6" w:rsidRDefault="00F006F6"/>
        </w:tc>
        <w:tc>
          <w:tcPr>
            <w:tcW w:w="500" w:type="pct"/>
          </w:tcPr>
          <w:p w14:paraId="521193FD" w14:textId="77777777" w:rsidR="00F006F6" w:rsidRDefault="00F006F6"/>
        </w:tc>
        <w:tc>
          <w:tcPr>
            <w:tcW w:w="450" w:type="pct"/>
          </w:tcPr>
          <w:p w14:paraId="07674521" w14:textId="77777777" w:rsidR="00F006F6" w:rsidRDefault="00F006F6"/>
        </w:tc>
        <w:tc>
          <w:tcPr>
            <w:tcW w:w="350" w:type="pct"/>
          </w:tcPr>
          <w:p w14:paraId="62747736" w14:textId="77777777" w:rsidR="00F006F6" w:rsidRDefault="00F006F6"/>
        </w:tc>
        <w:tc>
          <w:tcPr>
            <w:tcW w:w="450" w:type="pct"/>
          </w:tcPr>
          <w:p w14:paraId="3612E1C2" w14:textId="77777777" w:rsidR="00F006F6" w:rsidRDefault="00F006F6"/>
        </w:tc>
        <w:tc>
          <w:tcPr>
            <w:tcW w:w="450" w:type="pct"/>
          </w:tcPr>
          <w:p w14:paraId="66404ADD" w14:textId="77777777" w:rsidR="00F006F6" w:rsidRDefault="00F006F6"/>
        </w:tc>
        <w:tc>
          <w:tcPr>
            <w:tcW w:w="400" w:type="pct"/>
          </w:tcPr>
          <w:p w14:paraId="4960B996" w14:textId="77777777" w:rsidR="00F006F6" w:rsidRDefault="00F006F6"/>
        </w:tc>
        <w:tc>
          <w:tcPr>
            <w:tcW w:w="401" w:type="pct"/>
          </w:tcPr>
          <w:p w14:paraId="70F8E4DC" w14:textId="77777777" w:rsidR="00F006F6" w:rsidRDefault="00F006F6"/>
        </w:tc>
        <w:tc>
          <w:tcPr>
            <w:tcW w:w="362" w:type="pct"/>
          </w:tcPr>
          <w:p w14:paraId="1A99909F" w14:textId="77777777" w:rsidR="00F006F6" w:rsidRDefault="00F006F6"/>
        </w:tc>
      </w:tr>
      <w:tr w:rsidR="00C65D00" w14:paraId="50A6A3FF" w14:textId="104DEE9E" w:rsidTr="00C65D00">
        <w:tc>
          <w:tcPr>
            <w:tcW w:w="387" w:type="pct"/>
          </w:tcPr>
          <w:p w14:paraId="59C558B9" w14:textId="6D52935B" w:rsidR="00F006F6" w:rsidRDefault="007F1A6D">
            <w:r w:rsidRPr="007F1A6D">
              <w:rPr>
                <w:sz w:val="16"/>
                <w:szCs w:val="16"/>
              </w:rPr>
              <w:t>[</w:t>
            </w:r>
            <w:r>
              <w:rPr>
                <w:sz w:val="16"/>
                <w:szCs w:val="16"/>
              </w:rPr>
              <w:t>Learning objective 4</w:t>
            </w:r>
            <w:r w:rsidRPr="007F1A6D">
              <w:rPr>
                <w:sz w:val="16"/>
                <w:szCs w:val="16"/>
              </w:rPr>
              <w:t>]</w:t>
            </w:r>
          </w:p>
        </w:tc>
        <w:tc>
          <w:tcPr>
            <w:tcW w:w="450" w:type="pct"/>
          </w:tcPr>
          <w:p w14:paraId="02E99757" w14:textId="77777777" w:rsidR="00F006F6" w:rsidRDefault="00F006F6"/>
        </w:tc>
        <w:tc>
          <w:tcPr>
            <w:tcW w:w="400" w:type="pct"/>
          </w:tcPr>
          <w:p w14:paraId="565F87D2" w14:textId="77777777" w:rsidR="00F006F6" w:rsidRDefault="00F006F6"/>
        </w:tc>
        <w:tc>
          <w:tcPr>
            <w:tcW w:w="400" w:type="pct"/>
          </w:tcPr>
          <w:p w14:paraId="29EA6B5E" w14:textId="77777777" w:rsidR="00F006F6" w:rsidRDefault="00F006F6"/>
        </w:tc>
        <w:tc>
          <w:tcPr>
            <w:tcW w:w="500" w:type="pct"/>
          </w:tcPr>
          <w:p w14:paraId="2125CB18" w14:textId="77777777" w:rsidR="00F006F6" w:rsidRDefault="00F006F6"/>
        </w:tc>
        <w:tc>
          <w:tcPr>
            <w:tcW w:w="450" w:type="pct"/>
          </w:tcPr>
          <w:p w14:paraId="41ED184F" w14:textId="77777777" w:rsidR="00F006F6" w:rsidRDefault="00F006F6"/>
        </w:tc>
        <w:tc>
          <w:tcPr>
            <w:tcW w:w="350" w:type="pct"/>
          </w:tcPr>
          <w:p w14:paraId="21F43D59" w14:textId="77777777" w:rsidR="00F006F6" w:rsidRDefault="00F006F6"/>
        </w:tc>
        <w:tc>
          <w:tcPr>
            <w:tcW w:w="450" w:type="pct"/>
          </w:tcPr>
          <w:p w14:paraId="736E5B13" w14:textId="77777777" w:rsidR="00F006F6" w:rsidRDefault="00F006F6"/>
        </w:tc>
        <w:tc>
          <w:tcPr>
            <w:tcW w:w="450" w:type="pct"/>
          </w:tcPr>
          <w:p w14:paraId="45ECAA0D" w14:textId="77777777" w:rsidR="00F006F6" w:rsidRDefault="00F006F6"/>
        </w:tc>
        <w:tc>
          <w:tcPr>
            <w:tcW w:w="400" w:type="pct"/>
          </w:tcPr>
          <w:p w14:paraId="407A843C" w14:textId="77777777" w:rsidR="00F006F6" w:rsidRDefault="00F006F6"/>
        </w:tc>
        <w:tc>
          <w:tcPr>
            <w:tcW w:w="401" w:type="pct"/>
          </w:tcPr>
          <w:p w14:paraId="5962C6B0" w14:textId="77777777" w:rsidR="00F006F6" w:rsidRDefault="00F006F6"/>
        </w:tc>
        <w:tc>
          <w:tcPr>
            <w:tcW w:w="362" w:type="pct"/>
          </w:tcPr>
          <w:p w14:paraId="18C7E87C" w14:textId="77777777" w:rsidR="00F006F6" w:rsidRDefault="00F006F6"/>
        </w:tc>
      </w:tr>
      <w:tr w:rsidR="00C65D00" w14:paraId="19FEFCC9" w14:textId="482EA2A8" w:rsidTr="00C65D00">
        <w:tc>
          <w:tcPr>
            <w:tcW w:w="387" w:type="pct"/>
          </w:tcPr>
          <w:p w14:paraId="23EE5710" w14:textId="746616B2" w:rsidR="00F006F6" w:rsidRPr="007F1A6D" w:rsidRDefault="007F1A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[Generic Skill 1</w:t>
            </w:r>
            <w:r w:rsidRPr="007F1A6D">
              <w:rPr>
                <w:sz w:val="16"/>
                <w:szCs w:val="16"/>
              </w:rPr>
              <w:t>]</w:t>
            </w:r>
          </w:p>
        </w:tc>
        <w:tc>
          <w:tcPr>
            <w:tcW w:w="450" w:type="pct"/>
          </w:tcPr>
          <w:p w14:paraId="098ECA19" w14:textId="77777777" w:rsidR="00F006F6" w:rsidRDefault="00F006F6"/>
        </w:tc>
        <w:tc>
          <w:tcPr>
            <w:tcW w:w="400" w:type="pct"/>
          </w:tcPr>
          <w:p w14:paraId="45EBC6EC" w14:textId="77777777" w:rsidR="00F006F6" w:rsidRDefault="00F006F6"/>
        </w:tc>
        <w:tc>
          <w:tcPr>
            <w:tcW w:w="400" w:type="pct"/>
          </w:tcPr>
          <w:p w14:paraId="013B1B2A" w14:textId="77777777" w:rsidR="00F006F6" w:rsidRDefault="00F006F6"/>
        </w:tc>
        <w:tc>
          <w:tcPr>
            <w:tcW w:w="500" w:type="pct"/>
          </w:tcPr>
          <w:p w14:paraId="538DBC0D" w14:textId="77777777" w:rsidR="00F006F6" w:rsidRDefault="00F006F6"/>
        </w:tc>
        <w:tc>
          <w:tcPr>
            <w:tcW w:w="450" w:type="pct"/>
          </w:tcPr>
          <w:p w14:paraId="7F74157D" w14:textId="77777777" w:rsidR="00F006F6" w:rsidRDefault="00F006F6"/>
        </w:tc>
        <w:tc>
          <w:tcPr>
            <w:tcW w:w="350" w:type="pct"/>
          </w:tcPr>
          <w:p w14:paraId="4FDAA8D1" w14:textId="77777777" w:rsidR="00F006F6" w:rsidRDefault="00F006F6"/>
        </w:tc>
        <w:tc>
          <w:tcPr>
            <w:tcW w:w="450" w:type="pct"/>
          </w:tcPr>
          <w:p w14:paraId="464DEEA0" w14:textId="77777777" w:rsidR="00F006F6" w:rsidRDefault="00F006F6"/>
        </w:tc>
        <w:tc>
          <w:tcPr>
            <w:tcW w:w="450" w:type="pct"/>
          </w:tcPr>
          <w:p w14:paraId="1868B8A0" w14:textId="77777777" w:rsidR="00F006F6" w:rsidRDefault="00F006F6"/>
        </w:tc>
        <w:tc>
          <w:tcPr>
            <w:tcW w:w="400" w:type="pct"/>
          </w:tcPr>
          <w:p w14:paraId="3EC0E81B" w14:textId="77777777" w:rsidR="00F006F6" w:rsidRDefault="00F006F6"/>
        </w:tc>
        <w:tc>
          <w:tcPr>
            <w:tcW w:w="401" w:type="pct"/>
          </w:tcPr>
          <w:p w14:paraId="2398410E" w14:textId="77777777" w:rsidR="00F006F6" w:rsidRDefault="00F006F6"/>
        </w:tc>
        <w:tc>
          <w:tcPr>
            <w:tcW w:w="362" w:type="pct"/>
          </w:tcPr>
          <w:p w14:paraId="4022D70E" w14:textId="77777777" w:rsidR="00F006F6" w:rsidRDefault="00F006F6"/>
        </w:tc>
      </w:tr>
      <w:tr w:rsidR="00C65D00" w14:paraId="33EFCCFB" w14:textId="13A10DA1" w:rsidTr="00C65D00">
        <w:tc>
          <w:tcPr>
            <w:tcW w:w="387" w:type="pct"/>
          </w:tcPr>
          <w:p w14:paraId="6634671C" w14:textId="05F855AE" w:rsidR="00F006F6" w:rsidRDefault="007F1A6D">
            <w:r>
              <w:rPr>
                <w:sz w:val="16"/>
                <w:szCs w:val="16"/>
              </w:rPr>
              <w:t>[Generic Skill 2</w:t>
            </w:r>
            <w:r w:rsidRPr="007F1A6D">
              <w:rPr>
                <w:sz w:val="16"/>
                <w:szCs w:val="16"/>
              </w:rPr>
              <w:t>]</w:t>
            </w:r>
          </w:p>
        </w:tc>
        <w:tc>
          <w:tcPr>
            <w:tcW w:w="450" w:type="pct"/>
          </w:tcPr>
          <w:p w14:paraId="036490F1" w14:textId="77777777" w:rsidR="00F006F6" w:rsidRDefault="00F006F6"/>
        </w:tc>
        <w:tc>
          <w:tcPr>
            <w:tcW w:w="400" w:type="pct"/>
          </w:tcPr>
          <w:p w14:paraId="44191304" w14:textId="77777777" w:rsidR="00F006F6" w:rsidRDefault="00F006F6"/>
        </w:tc>
        <w:tc>
          <w:tcPr>
            <w:tcW w:w="400" w:type="pct"/>
          </w:tcPr>
          <w:p w14:paraId="10FB5367" w14:textId="77777777" w:rsidR="00F006F6" w:rsidRDefault="00F006F6"/>
        </w:tc>
        <w:tc>
          <w:tcPr>
            <w:tcW w:w="500" w:type="pct"/>
          </w:tcPr>
          <w:p w14:paraId="14BB4CD2" w14:textId="77777777" w:rsidR="00F006F6" w:rsidRDefault="00F006F6"/>
        </w:tc>
        <w:tc>
          <w:tcPr>
            <w:tcW w:w="450" w:type="pct"/>
          </w:tcPr>
          <w:p w14:paraId="707EC2D1" w14:textId="77777777" w:rsidR="00F006F6" w:rsidRDefault="00F006F6"/>
        </w:tc>
        <w:tc>
          <w:tcPr>
            <w:tcW w:w="350" w:type="pct"/>
          </w:tcPr>
          <w:p w14:paraId="0159375D" w14:textId="77777777" w:rsidR="00F006F6" w:rsidRDefault="00F006F6"/>
        </w:tc>
        <w:tc>
          <w:tcPr>
            <w:tcW w:w="450" w:type="pct"/>
          </w:tcPr>
          <w:p w14:paraId="3F203F81" w14:textId="77777777" w:rsidR="00F006F6" w:rsidRDefault="00F006F6"/>
        </w:tc>
        <w:tc>
          <w:tcPr>
            <w:tcW w:w="450" w:type="pct"/>
          </w:tcPr>
          <w:p w14:paraId="2C54A9B0" w14:textId="77777777" w:rsidR="00F006F6" w:rsidRDefault="00F006F6"/>
        </w:tc>
        <w:tc>
          <w:tcPr>
            <w:tcW w:w="400" w:type="pct"/>
          </w:tcPr>
          <w:p w14:paraId="37FFCDC4" w14:textId="77777777" w:rsidR="00F006F6" w:rsidRDefault="00F006F6"/>
        </w:tc>
        <w:tc>
          <w:tcPr>
            <w:tcW w:w="401" w:type="pct"/>
          </w:tcPr>
          <w:p w14:paraId="003AB279" w14:textId="77777777" w:rsidR="00F006F6" w:rsidRDefault="00F006F6"/>
        </w:tc>
        <w:tc>
          <w:tcPr>
            <w:tcW w:w="362" w:type="pct"/>
          </w:tcPr>
          <w:p w14:paraId="24948F4A" w14:textId="77777777" w:rsidR="00F006F6" w:rsidRDefault="00F006F6"/>
        </w:tc>
      </w:tr>
      <w:tr w:rsidR="00C65D00" w14:paraId="78B1A405" w14:textId="7249CD64" w:rsidTr="00C65D00">
        <w:tc>
          <w:tcPr>
            <w:tcW w:w="387" w:type="pct"/>
          </w:tcPr>
          <w:p w14:paraId="1197950D" w14:textId="2D81E3E9" w:rsidR="00F006F6" w:rsidRDefault="007F1A6D">
            <w:r>
              <w:rPr>
                <w:sz w:val="16"/>
                <w:szCs w:val="16"/>
              </w:rPr>
              <w:t>[Generic Skill 3</w:t>
            </w:r>
            <w:r w:rsidRPr="007F1A6D">
              <w:rPr>
                <w:sz w:val="16"/>
                <w:szCs w:val="16"/>
              </w:rPr>
              <w:t>]</w:t>
            </w:r>
          </w:p>
        </w:tc>
        <w:tc>
          <w:tcPr>
            <w:tcW w:w="450" w:type="pct"/>
          </w:tcPr>
          <w:p w14:paraId="7F3DBB5B" w14:textId="77777777" w:rsidR="00F006F6" w:rsidRDefault="00F006F6"/>
        </w:tc>
        <w:tc>
          <w:tcPr>
            <w:tcW w:w="400" w:type="pct"/>
          </w:tcPr>
          <w:p w14:paraId="7E4995A1" w14:textId="77777777" w:rsidR="00F006F6" w:rsidRDefault="00F006F6"/>
        </w:tc>
        <w:tc>
          <w:tcPr>
            <w:tcW w:w="400" w:type="pct"/>
          </w:tcPr>
          <w:p w14:paraId="67FE4031" w14:textId="77777777" w:rsidR="00F006F6" w:rsidRDefault="00F006F6"/>
        </w:tc>
        <w:tc>
          <w:tcPr>
            <w:tcW w:w="500" w:type="pct"/>
          </w:tcPr>
          <w:p w14:paraId="1FF177A3" w14:textId="77777777" w:rsidR="00F006F6" w:rsidRDefault="00F006F6"/>
        </w:tc>
        <w:tc>
          <w:tcPr>
            <w:tcW w:w="450" w:type="pct"/>
          </w:tcPr>
          <w:p w14:paraId="0D8767E8" w14:textId="77777777" w:rsidR="00F006F6" w:rsidRDefault="00F006F6"/>
        </w:tc>
        <w:tc>
          <w:tcPr>
            <w:tcW w:w="350" w:type="pct"/>
          </w:tcPr>
          <w:p w14:paraId="5B139F3D" w14:textId="77777777" w:rsidR="00F006F6" w:rsidRDefault="00F006F6"/>
        </w:tc>
        <w:tc>
          <w:tcPr>
            <w:tcW w:w="450" w:type="pct"/>
          </w:tcPr>
          <w:p w14:paraId="1A75CF9A" w14:textId="77777777" w:rsidR="00F006F6" w:rsidRDefault="00F006F6"/>
        </w:tc>
        <w:tc>
          <w:tcPr>
            <w:tcW w:w="450" w:type="pct"/>
          </w:tcPr>
          <w:p w14:paraId="2CC87BE3" w14:textId="77777777" w:rsidR="00F006F6" w:rsidRDefault="00F006F6"/>
        </w:tc>
        <w:tc>
          <w:tcPr>
            <w:tcW w:w="400" w:type="pct"/>
          </w:tcPr>
          <w:p w14:paraId="0262894D" w14:textId="77777777" w:rsidR="00F006F6" w:rsidRDefault="00F006F6"/>
        </w:tc>
        <w:tc>
          <w:tcPr>
            <w:tcW w:w="401" w:type="pct"/>
          </w:tcPr>
          <w:p w14:paraId="5AB0B406" w14:textId="77777777" w:rsidR="00F006F6" w:rsidRDefault="00F006F6"/>
        </w:tc>
        <w:tc>
          <w:tcPr>
            <w:tcW w:w="362" w:type="pct"/>
          </w:tcPr>
          <w:p w14:paraId="1459686C" w14:textId="77777777" w:rsidR="00F006F6" w:rsidRDefault="00F006F6"/>
        </w:tc>
      </w:tr>
      <w:tr w:rsidR="00C65D00" w14:paraId="4E0F55BD" w14:textId="4507AAB6" w:rsidTr="00C65D00">
        <w:tc>
          <w:tcPr>
            <w:tcW w:w="387" w:type="pct"/>
          </w:tcPr>
          <w:p w14:paraId="51EE5F1B" w14:textId="4646DF7A" w:rsidR="00F006F6" w:rsidRPr="007F1A6D" w:rsidRDefault="007F1A6D">
            <w:pPr>
              <w:rPr>
                <w:sz w:val="16"/>
                <w:szCs w:val="16"/>
              </w:rPr>
            </w:pPr>
            <w:r w:rsidRPr="007F1A6D">
              <w:rPr>
                <w:sz w:val="16"/>
                <w:szCs w:val="16"/>
              </w:rPr>
              <w:t>Etc.</w:t>
            </w:r>
          </w:p>
        </w:tc>
        <w:tc>
          <w:tcPr>
            <w:tcW w:w="450" w:type="pct"/>
          </w:tcPr>
          <w:p w14:paraId="40C3826C" w14:textId="77777777" w:rsidR="00F006F6" w:rsidRDefault="00F006F6"/>
        </w:tc>
        <w:tc>
          <w:tcPr>
            <w:tcW w:w="400" w:type="pct"/>
          </w:tcPr>
          <w:p w14:paraId="276F4D7E" w14:textId="77777777" w:rsidR="00F006F6" w:rsidRDefault="00F006F6"/>
        </w:tc>
        <w:tc>
          <w:tcPr>
            <w:tcW w:w="400" w:type="pct"/>
          </w:tcPr>
          <w:p w14:paraId="73FC8F98" w14:textId="77777777" w:rsidR="00F006F6" w:rsidRDefault="00F006F6"/>
        </w:tc>
        <w:tc>
          <w:tcPr>
            <w:tcW w:w="500" w:type="pct"/>
          </w:tcPr>
          <w:p w14:paraId="3B1DBC98" w14:textId="77777777" w:rsidR="00F006F6" w:rsidRDefault="00F006F6"/>
        </w:tc>
        <w:tc>
          <w:tcPr>
            <w:tcW w:w="450" w:type="pct"/>
          </w:tcPr>
          <w:p w14:paraId="7ED8EF27" w14:textId="77777777" w:rsidR="00F006F6" w:rsidRDefault="00F006F6"/>
        </w:tc>
        <w:tc>
          <w:tcPr>
            <w:tcW w:w="350" w:type="pct"/>
          </w:tcPr>
          <w:p w14:paraId="58C7A94C" w14:textId="77777777" w:rsidR="00F006F6" w:rsidRDefault="00F006F6"/>
        </w:tc>
        <w:tc>
          <w:tcPr>
            <w:tcW w:w="450" w:type="pct"/>
          </w:tcPr>
          <w:p w14:paraId="7B122F36" w14:textId="77777777" w:rsidR="00F006F6" w:rsidRDefault="00F006F6"/>
        </w:tc>
        <w:tc>
          <w:tcPr>
            <w:tcW w:w="450" w:type="pct"/>
          </w:tcPr>
          <w:p w14:paraId="5E25DF38" w14:textId="77777777" w:rsidR="00F006F6" w:rsidRDefault="00F006F6"/>
        </w:tc>
        <w:tc>
          <w:tcPr>
            <w:tcW w:w="400" w:type="pct"/>
          </w:tcPr>
          <w:p w14:paraId="635FB1B9" w14:textId="77777777" w:rsidR="00F006F6" w:rsidRDefault="00F006F6"/>
        </w:tc>
        <w:tc>
          <w:tcPr>
            <w:tcW w:w="401" w:type="pct"/>
          </w:tcPr>
          <w:p w14:paraId="6E8F8C99" w14:textId="77777777" w:rsidR="00F006F6" w:rsidRDefault="00F006F6"/>
        </w:tc>
        <w:tc>
          <w:tcPr>
            <w:tcW w:w="362" w:type="pct"/>
          </w:tcPr>
          <w:p w14:paraId="522CD9CA" w14:textId="77777777" w:rsidR="00F006F6" w:rsidRDefault="00F006F6"/>
        </w:tc>
      </w:tr>
      <w:tr w:rsidR="00C65D00" w14:paraId="327404DA" w14:textId="1DABF3C6" w:rsidTr="00C65D00">
        <w:tc>
          <w:tcPr>
            <w:tcW w:w="387" w:type="pct"/>
          </w:tcPr>
          <w:p w14:paraId="3D591A50" w14:textId="77777777" w:rsidR="00F006F6" w:rsidRDefault="00F006F6"/>
        </w:tc>
        <w:tc>
          <w:tcPr>
            <w:tcW w:w="450" w:type="pct"/>
          </w:tcPr>
          <w:p w14:paraId="1E53430F" w14:textId="77777777" w:rsidR="00F006F6" w:rsidRDefault="00F006F6"/>
        </w:tc>
        <w:tc>
          <w:tcPr>
            <w:tcW w:w="400" w:type="pct"/>
          </w:tcPr>
          <w:p w14:paraId="7B4061AD" w14:textId="77777777" w:rsidR="00F006F6" w:rsidRDefault="00F006F6"/>
        </w:tc>
        <w:tc>
          <w:tcPr>
            <w:tcW w:w="400" w:type="pct"/>
          </w:tcPr>
          <w:p w14:paraId="6FF011C5" w14:textId="77777777" w:rsidR="00F006F6" w:rsidRDefault="00F006F6"/>
        </w:tc>
        <w:tc>
          <w:tcPr>
            <w:tcW w:w="500" w:type="pct"/>
          </w:tcPr>
          <w:p w14:paraId="67E6B05E" w14:textId="77777777" w:rsidR="00F006F6" w:rsidRDefault="00F006F6"/>
        </w:tc>
        <w:tc>
          <w:tcPr>
            <w:tcW w:w="450" w:type="pct"/>
          </w:tcPr>
          <w:p w14:paraId="18090574" w14:textId="77777777" w:rsidR="00F006F6" w:rsidRDefault="00F006F6"/>
        </w:tc>
        <w:tc>
          <w:tcPr>
            <w:tcW w:w="350" w:type="pct"/>
          </w:tcPr>
          <w:p w14:paraId="3F2F8B33" w14:textId="77777777" w:rsidR="00F006F6" w:rsidRDefault="00F006F6"/>
        </w:tc>
        <w:tc>
          <w:tcPr>
            <w:tcW w:w="450" w:type="pct"/>
          </w:tcPr>
          <w:p w14:paraId="2E6DF7C0" w14:textId="77777777" w:rsidR="00F006F6" w:rsidRDefault="00F006F6"/>
        </w:tc>
        <w:tc>
          <w:tcPr>
            <w:tcW w:w="450" w:type="pct"/>
          </w:tcPr>
          <w:p w14:paraId="5BC03559" w14:textId="77777777" w:rsidR="00F006F6" w:rsidRDefault="00F006F6"/>
        </w:tc>
        <w:tc>
          <w:tcPr>
            <w:tcW w:w="400" w:type="pct"/>
          </w:tcPr>
          <w:p w14:paraId="3C893A35" w14:textId="77777777" w:rsidR="00F006F6" w:rsidRDefault="00F006F6"/>
        </w:tc>
        <w:tc>
          <w:tcPr>
            <w:tcW w:w="401" w:type="pct"/>
          </w:tcPr>
          <w:p w14:paraId="08DE9CB3" w14:textId="77777777" w:rsidR="00F006F6" w:rsidRDefault="00F006F6"/>
        </w:tc>
        <w:tc>
          <w:tcPr>
            <w:tcW w:w="362" w:type="pct"/>
          </w:tcPr>
          <w:p w14:paraId="68B3C127" w14:textId="77777777" w:rsidR="00F006F6" w:rsidRDefault="00F006F6"/>
        </w:tc>
      </w:tr>
    </w:tbl>
    <w:p w14:paraId="79AFE535" w14:textId="77777777" w:rsidR="00B91D02" w:rsidRDefault="00B91D02" w:rsidP="007F1A6D"/>
    <w:sectPr w:rsidR="00B91D02" w:rsidSect="004946E4">
      <w:pgSz w:w="16840" w:h="11900" w:orient="landscape"/>
      <w:pgMar w:top="1361" w:right="1440" w:bottom="1797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4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462"/>
    <w:rsid w:val="003F69BD"/>
    <w:rsid w:val="004946E4"/>
    <w:rsid w:val="00707413"/>
    <w:rsid w:val="007F1A6D"/>
    <w:rsid w:val="00B64462"/>
    <w:rsid w:val="00B91D02"/>
    <w:rsid w:val="00BB5D97"/>
    <w:rsid w:val="00C65D00"/>
    <w:rsid w:val="00D422C2"/>
    <w:rsid w:val="00E24722"/>
    <w:rsid w:val="00F006F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F4170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E39"/>
    <w:pPr>
      <w:spacing w:after="0" w:line="360" w:lineRule="auto"/>
    </w:pPr>
    <w:rPr>
      <w:rFonts w:ascii="Times" w:hAnsi="Times" w:cs="Times New Roman"/>
      <w:sz w:val="24"/>
      <w:szCs w:val="24"/>
      <w:lang w:val="en-AU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41BD0"/>
    <w:pPr>
      <w:keepNext/>
      <w:keepLines/>
      <w:spacing w:before="200" w:line="480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41BD0"/>
    <w:rPr>
      <w:rFonts w:asciiTheme="majorHAnsi" w:eastAsiaTheme="majorEastAsia" w:hAnsiTheme="majorHAnsi" w:cstheme="majorBidi"/>
      <w:b/>
      <w:bCs/>
      <w:sz w:val="26"/>
      <w:szCs w:val="26"/>
      <w:lang w:val="en-AU"/>
    </w:rPr>
  </w:style>
  <w:style w:type="table" w:styleId="TableGrid">
    <w:name w:val="Table Grid"/>
    <w:basedOn w:val="TableNormal"/>
    <w:uiPriority w:val="59"/>
    <w:rsid w:val="00B64462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E39"/>
    <w:pPr>
      <w:spacing w:after="0" w:line="360" w:lineRule="auto"/>
    </w:pPr>
    <w:rPr>
      <w:rFonts w:ascii="Times" w:hAnsi="Times" w:cs="Times New Roman"/>
      <w:sz w:val="24"/>
      <w:szCs w:val="24"/>
      <w:lang w:val="en-AU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41BD0"/>
    <w:pPr>
      <w:keepNext/>
      <w:keepLines/>
      <w:spacing w:before="200" w:line="480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41BD0"/>
    <w:rPr>
      <w:rFonts w:asciiTheme="majorHAnsi" w:eastAsiaTheme="majorEastAsia" w:hAnsiTheme="majorHAnsi" w:cstheme="majorBidi"/>
      <w:b/>
      <w:bCs/>
      <w:sz w:val="26"/>
      <w:szCs w:val="26"/>
      <w:lang w:val="en-AU"/>
    </w:rPr>
  </w:style>
  <w:style w:type="table" w:styleId="TableGrid">
    <w:name w:val="Table Grid"/>
    <w:basedOn w:val="TableNormal"/>
    <w:uiPriority w:val="59"/>
    <w:rsid w:val="00B64462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782</Characters>
  <Application>Microsoft Macintosh Word</Application>
  <DocSecurity>0</DocSecurity>
  <Lines>6</Lines>
  <Paragraphs>1</Paragraphs>
  <ScaleCrop>false</ScaleCrop>
  <Company>unimelb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Gruba</dc:creator>
  <cp:keywords/>
  <cp:lastModifiedBy>Marcus Bunyan</cp:lastModifiedBy>
  <cp:revision>2</cp:revision>
  <dcterms:created xsi:type="dcterms:W3CDTF">2016-01-14T02:58:00Z</dcterms:created>
  <dcterms:modified xsi:type="dcterms:W3CDTF">2016-01-14T02:58:00Z</dcterms:modified>
</cp:coreProperties>
</file>